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5D" w:rsidRPr="0089034C" w:rsidRDefault="0071365D" w:rsidP="0071365D">
      <w:pPr>
        <w:widowControl w:val="0"/>
        <w:tabs>
          <w:tab w:val="left" w:pos="708"/>
        </w:tabs>
        <w:ind w:left="57" w:right="-530"/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Załącznik nr </w:t>
      </w:r>
      <w:r w:rsidRPr="0089034C">
        <w:rPr>
          <w:rFonts w:ascii="Arial" w:hAnsi="Arial" w:cs="Arial"/>
          <w:sz w:val="22"/>
          <w:szCs w:val="22"/>
          <w:highlight w:val="white"/>
        </w:rPr>
        <w:t>1</w:t>
      </w:r>
    </w:p>
    <w:p w:rsidR="0071365D" w:rsidRPr="0089034C" w:rsidRDefault="0071365D" w:rsidP="0071365D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SPW.272</w:t>
      </w:r>
      <w:r>
        <w:rPr>
          <w:rFonts w:ascii="Arial" w:hAnsi="Arial" w:cs="Arial"/>
          <w:sz w:val="22"/>
          <w:szCs w:val="22"/>
        </w:rPr>
        <w:t>.44.2020</w:t>
      </w:r>
    </w:p>
    <w:p w:rsidR="0071365D" w:rsidRPr="0089034C" w:rsidRDefault="0071365D" w:rsidP="0071365D">
      <w:pPr>
        <w:pStyle w:val="Nagwek3"/>
        <w:jc w:val="center"/>
        <w:rPr>
          <w:sz w:val="22"/>
          <w:szCs w:val="22"/>
        </w:rPr>
      </w:pPr>
      <w:r w:rsidRPr="0089034C">
        <w:rPr>
          <w:sz w:val="22"/>
          <w:szCs w:val="22"/>
        </w:rPr>
        <w:t>OFERTA</w:t>
      </w:r>
    </w:p>
    <w:p w:rsidR="0071365D" w:rsidRPr="0089034C" w:rsidRDefault="0071365D" w:rsidP="0071365D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:rsidR="0071365D" w:rsidRDefault="0071365D" w:rsidP="0071365D">
      <w:pPr>
        <w:ind w:left="7456" w:hanging="2126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Zamawiający:</w:t>
      </w:r>
    </w:p>
    <w:p w:rsidR="0071365D" w:rsidRPr="0089034C" w:rsidRDefault="0071365D" w:rsidP="0071365D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:rsidR="0071365D" w:rsidRPr="00E16501" w:rsidRDefault="0071365D" w:rsidP="0071365D">
      <w:pPr>
        <w:pStyle w:val="Zwykytekst1"/>
        <w:jc w:val="right"/>
        <w:rPr>
          <w:rFonts w:ascii="Arial" w:hAnsi="Arial" w:cs="Arial"/>
          <w:b/>
          <w:bCs/>
          <w:sz w:val="28"/>
          <w:szCs w:val="28"/>
        </w:rPr>
      </w:pPr>
      <w:r w:rsidRPr="00E16501">
        <w:rPr>
          <w:rFonts w:ascii="Arial" w:hAnsi="Arial" w:cs="Arial"/>
          <w:b/>
          <w:bCs/>
          <w:sz w:val="28"/>
          <w:szCs w:val="28"/>
        </w:rPr>
        <w:t>Powiat Wołomiński</w:t>
      </w:r>
    </w:p>
    <w:p w:rsidR="0071365D" w:rsidRPr="00E16501" w:rsidRDefault="0071365D" w:rsidP="0071365D">
      <w:pPr>
        <w:pStyle w:val="Zwykytekst1"/>
        <w:jc w:val="right"/>
        <w:rPr>
          <w:rFonts w:ascii="Arial" w:hAnsi="Arial" w:cs="Arial"/>
          <w:b/>
          <w:bCs/>
          <w:sz w:val="28"/>
          <w:szCs w:val="28"/>
        </w:rPr>
      </w:pPr>
      <w:r w:rsidRPr="00E16501">
        <w:rPr>
          <w:rFonts w:ascii="Arial" w:hAnsi="Arial" w:cs="Arial"/>
          <w:b/>
          <w:bCs/>
          <w:sz w:val="28"/>
          <w:szCs w:val="28"/>
        </w:rPr>
        <w:t>ul. Prądzyńskiego 3</w:t>
      </w:r>
    </w:p>
    <w:p w:rsidR="0071365D" w:rsidRDefault="0071365D" w:rsidP="0071365D">
      <w:pPr>
        <w:pStyle w:val="Zwykytekst1"/>
        <w:jc w:val="right"/>
        <w:rPr>
          <w:rFonts w:ascii="Arial" w:hAnsi="Arial" w:cs="Arial"/>
          <w:b/>
          <w:bCs/>
          <w:sz w:val="28"/>
          <w:szCs w:val="28"/>
        </w:rPr>
      </w:pPr>
      <w:r w:rsidRPr="00E16501">
        <w:rPr>
          <w:rFonts w:ascii="Arial" w:hAnsi="Arial" w:cs="Arial"/>
          <w:b/>
          <w:bCs/>
          <w:sz w:val="28"/>
          <w:szCs w:val="28"/>
        </w:rPr>
        <w:t>05-200 Wołomin</w:t>
      </w:r>
    </w:p>
    <w:p w:rsidR="0071365D" w:rsidRPr="00E16501" w:rsidRDefault="0071365D" w:rsidP="0071365D">
      <w:pPr>
        <w:pStyle w:val="Zwykytekst1"/>
        <w:jc w:val="right"/>
        <w:rPr>
          <w:rFonts w:ascii="Arial" w:hAnsi="Arial" w:cs="Arial"/>
          <w:b/>
          <w:bCs/>
          <w:sz w:val="28"/>
          <w:szCs w:val="28"/>
        </w:rPr>
      </w:pPr>
    </w:p>
    <w:p w:rsidR="0071365D" w:rsidRPr="0089034C" w:rsidRDefault="0071365D" w:rsidP="0071365D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:rsidR="0071365D" w:rsidRPr="006A456E" w:rsidRDefault="0071365D" w:rsidP="0071365D">
      <w:pPr>
        <w:pStyle w:val="Tekstpodstawowy"/>
        <w:jc w:val="both"/>
        <w:rPr>
          <w:b w:val="0"/>
          <w:sz w:val="22"/>
          <w:szCs w:val="22"/>
        </w:rPr>
      </w:pPr>
      <w:r w:rsidRPr="006A456E">
        <w:rPr>
          <w:rFonts w:cs="Arial"/>
          <w:b w:val="0"/>
          <w:bCs/>
          <w:sz w:val="22"/>
          <w:szCs w:val="22"/>
        </w:rPr>
        <w:t>Nawiązując do ogłoszenia o zamówieniu w postępowaniu prowadzonym w trybie przetargu nieograniczonego na</w:t>
      </w:r>
      <w:r w:rsidRPr="0089034C">
        <w:rPr>
          <w:rFonts w:cs="Arial"/>
          <w:bCs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FE594F">
        <w:rPr>
          <w:sz w:val="22"/>
          <w:szCs w:val="22"/>
        </w:rPr>
        <w:t xml:space="preserve">ykonanie dokumentacji projektowej wraz z uzyskaniem decyzji na realizację inwestycji drogowej (ZRID) dla zamierzenia budowlanego p.n. „Rozbudowa drogi powiatowej Nr 1811W (ul. Wczasowa) wraz z rozbiórką istniejącego i budową nowego mostu nad rzeką Rządzą w msc. Wolica, gm Radzymin” </w:t>
      </w:r>
      <w:r w:rsidRPr="00FE594F">
        <w:rPr>
          <w:i/>
          <w:sz w:val="22"/>
          <w:szCs w:val="22"/>
        </w:rPr>
        <w:t xml:space="preserve">w ramach zadania inwestycyjnego: </w:t>
      </w:r>
      <w:r w:rsidRPr="006A456E">
        <w:rPr>
          <w:bCs/>
          <w:iCs/>
          <w:sz w:val="22"/>
          <w:szCs w:val="22"/>
        </w:rPr>
        <w:t>Rozbudowa drogi powiatowej Nr 1811W wraz z rozbiórką istniejącego i budową nowego mostu nad rzeką w msc. Wolica, gm. Radzymin ETAP I wykonanie dokumentacji projektowej</w:t>
      </w:r>
    </w:p>
    <w:p w:rsidR="0071365D" w:rsidRDefault="0071365D" w:rsidP="0071365D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71365D" w:rsidRPr="0089034C" w:rsidRDefault="0071365D" w:rsidP="0071365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 xml:space="preserve">My niżej podpisani: </w:t>
      </w: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71365D" w:rsidRDefault="0071365D" w:rsidP="0071365D">
      <w:pPr>
        <w:autoSpaceDE w:val="0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71365D" w:rsidRDefault="0071365D" w:rsidP="0071365D">
      <w:pPr>
        <w:autoSpaceDE w:val="0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działający w imieniu i na rzecz</w:t>
      </w:r>
      <w:r w:rsidRPr="0089034C">
        <w:rPr>
          <w:rFonts w:ascii="Arial" w:hAnsi="Arial" w:cs="Arial"/>
          <w:b/>
          <w:sz w:val="22"/>
          <w:szCs w:val="22"/>
        </w:rPr>
        <w:t xml:space="preserve"> </w:t>
      </w: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71365D" w:rsidRPr="0089034C" w:rsidRDefault="0071365D" w:rsidP="0071365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71365D" w:rsidRPr="0089034C" w:rsidRDefault="0071365D" w:rsidP="0071365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71365D" w:rsidRPr="0089034C" w:rsidRDefault="0071365D" w:rsidP="0071365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(należy podać pełną nazwę Wykonawcy i adres)</w:t>
      </w:r>
    </w:p>
    <w:p w:rsidR="0071365D" w:rsidRDefault="0071365D" w:rsidP="0071365D">
      <w:pPr>
        <w:autoSpaceDE w:val="0"/>
        <w:rPr>
          <w:rFonts w:ascii="Arial" w:hAnsi="Arial" w:cs="Arial"/>
          <w:bCs/>
          <w:sz w:val="22"/>
          <w:szCs w:val="22"/>
        </w:rPr>
      </w:pPr>
    </w:p>
    <w:p w:rsidR="0071365D" w:rsidRPr="0089034C" w:rsidRDefault="0071365D" w:rsidP="0071365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tel.: …………</w:t>
      </w:r>
      <w:r>
        <w:rPr>
          <w:rFonts w:ascii="Arial" w:hAnsi="Arial" w:cs="Arial"/>
          <w:bCs/>
          <w:sz w:val="22"/>
          <w:szCs w:val="22"/>
        </w:rPr>
        <w:t>….</w:t>
      </w:r>
      <w:r w:rsidRPr="0089034C">
        <w:rPr>
          <w:rFonts w:ascii="Arial" w:hAnsi="Arial" w:cs="Arial"/>
          <w:bCs/>
          <w:sz w:val="22"/>
          <w:szCs w:val="22"/>
        </w:rPr>
        <w:t>……………………. e-mail: ………………………………………</w:t>
      </w:r>
    </w:p>
    <w:p w:rsidR="0071365D" w:rsidRPr="0089034C" w:rsidRDefault="0071365D" w:rsidP="0071365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:rsidR="0071365D" w:rsidRDefault="0071365D" w:rsidP="0071365D">
      <w:pPr>
        <w:pStyle w:val="Tekstpodstawowy"/>
        <w:numPr>
          <w:ilvl w:val="1"/>
          <w:numId w:val="3"/>
        </w:numPr>
        <w:tabs>
          <w:tab w:val="clear" w:pos="1080"/>
          <w:tab w:val="num" w:pos="426"/>
        </w:tabs>
        <w:suppressAutoHyphens/>
        <w:ind w:left="360" w:hanging="426"/>
        <w:jc w:val="both"/>
        <w:rPr>
          <w:rFonts w:cs="Arial"/>
          <w:sz w:val="22"/>
          <w:szCs w:val="22"/>
        </w:rPr>
      </w:pPr>
      <w:r w:rsidRPr="0089034C">
        <w:rPr>
          <w:rFonts w:cs="Arial"/>
          <w:sz w:val="22"/>
          <w:szCs w:val="22"/>
        </w:rPr>
        <w:t xml:space="preserve">Oferujemy realizację powyższego przedmiotu zamówienia, zgodnie z zapisami </w:t>
      </w:r>
    </w:p>
    <w:p w:rsidR="0071365D" w:rsidRDefault="0071365D" w:rsidP="0071365D">
      <w:pPr>
        <w:pStyle w:val="Tekstpodstawowy"/>
        <w:suppressAutoHyphens/>
        <w:ind w:left="360"/>
        <w:jc w:val="both"/>
        <w:rPr>
          <w:rFonts w:cs="Arial"/>
          <w:sz w:val="22"/>
          <w:szCs w:val="22"/>
        </w:rPr>
      </w:pPr>
    </w:p>
    <w:p w:rsidR="0071365D" w:rsidRPr="0089034C" w:rsidRDefault="0071365D" w:rsidP="0071365D">
      <w:pPr>
        <w:pStyle w:val="Tekstpodstawowy"/>
        <w:suppressAutoHyphens/>
        <w:ind w:left="360"/>
        <w:jc w:val="both"/>
        <w:rPr>
          <w:rFonts w:cs="Arial"/>
          <w:sz w:val="22"/>
          <w:szCs w:val="22"/>
        </w:rPr>
      </w:pPr>
      <w:r w:rsidRPr="0089034C">
        <w:rPr>
          <w:rFonts w:cs="Arial"/>
          <w:sz w:val="22"/>
          <w:szCs w:val="22"/>
        </w:rPr>
        <w:t xml:space="preserve">SIWZ, za cenę brutto: .............................................. PLN, słownie..................................................................................................................... </w:t>
      </w:r>
    </w:p>
    <w:p w:rsidR="0071365D" w:rsidRDefault="0071365D" w:rsidP="0071365D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w tym kwota podatku VAT wynosi ............................ PLN, zgodnie z</w:t>
      </w:r>
      <w:r>
        <w:rPr>
          <w:rFonts w:ascii="Arial" w:hAnsi="Arial" w:cs="Arial"/>
          <w:sz w:val="22"/>
          <w:szCs w:val="22"/>
        </w:rPr>
        <w:t xml:space="preserve"> poniższym formularzem cenowym,</w:t>
      </w:r>
      <w:r w:rsidRPr="0089034C">
        <w:rPr>
          <w:rFonts w:ascii="Arial" w:hAnsi="Arial" w:cs="Arial"/>
          <w:sz w:val="22"/>
          <w:szCs w:val="22"/>
        </w:rPr>
        <w:t xml:space="preserve"> stan</w:t>
      </w:r>
      <w:r>
        <w:rPr>
          <w:rFonts w:ascii="Arial" w:hAnsi="Arial" w:cs="Arial"/>
          <w:sz w:val="22"/>
          <w:szCs w:val="22"/>
        </w:rPr>
        <w:t>owiącym integralną część oferty:</w:t>
      </w:r>
    </w:p>
    <w:p w:rsidR="0071365D" w:rsidRDefault="0071365D" w:rsidP="0071365D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1365D" w:rsidRPr="008C15B0" w:rsidRDefault="0071365D" w:rsidP="0071365D">
      <w:pPr>
        <w:pStyle w:val="Tekstpodstawowy"/>
        <w:jc w:val="both"/>
        <w:rPr>
          <w:b w:val="0"/>
          <w:sz w:val="22"/>
          <w:szCs w:val="22"/>
        </w:rPr>
      </w:pPr>
    </w:p>
    <w:tbl>
      <w:tblPr>
        <w:tblW w:w="8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2967"/>
        <w:gridCol w:w="2968"/>
        <w:gridCol w:w="1913"/>
      </w:tblGrid>
      <w:tr w:rsidR="0071365D" w:rsidRPr="006A456E" w:rsidTr="002D31A5">
        <w:trPr>
          <w:cantSplit/>
          <w:tblHeader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365D" w:rsidRPr="006A456E" w:rsidRDefault="0071365D" w:rsidP="002D3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56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365D" w:rsidRPr="006A456E" w:rsidRDefault="0071365D" w:rsidP="002D3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56E">
              <w:rPr>
                <w:rFonts w:ascii="Arial" w:hAnsi="Arial" w:cs="Arial"/>
                <w:b/>
                <w:bCs/>
                <w:sz w:val="22"/>
                <w:szCs w:val="22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365D" w:rsidRPr="006A456E" w:rsidRDefault="0071365D" w:rsidP="002D3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56E">
              <w:rPr>
                <w:rFonts w:ascii="Arial" w:hAnsi="Arial" w:cs="Arial"/>
                <w:b/>
                <w:bCs/>
                <w:sz w:val="22"/>
                <w:szCs w:val="22"/>
              </w:rPr>
              <w:t>Wartość wykonanej usługi (brutto) *</w:t>
            </w:r>
          </w:p>
        </w:tc>
      </w:tr>
      <w:tr w:rsidR="0071365D" w:rsidRPr="006A456E" w:rsidTr="002D31A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A456E">
              <w:rPr>
                <w:rFonts w:ascii="Arial" w:hAnsi="Arial" w:cs="Arial"/>
                <w:sz w:val="22"/>
                <w:szCs w:val="22"/>
              </w:rPr>
              <w:t>pracowanie 2 koncepcji zagospodarowania terenu wraz z przedstawioną analizą szerokości pasa drogowego (przekroje podłużne i poprzeczne) i koncepcją obiektu mostowego oraz koncepcji stałej organizacji ruchu i przedłożenie ich do akceptacji Zamawiającego; (przedstawione koncepcje muszą przedstawiać również co najmniej dwa różne rozwiązania dla zrzutu wody)</w:t>
            </w:r>
          </w:p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b/>
                <w:sz w:val="22"/>
                <w:szCs w:val="22"/>
              </w:rPr>
              <w:t>po 1 egz. w wersji papierowej drukowanej na formacie A3 każdej koncepcji;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Mapy prawne podziałowe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Ilość działek do podziału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 xml:space="preserve">Kwota jednostkowa brutto 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456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Dokumentacja geotechniczna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Projekt budowlany (wszystkie branże wymienione w )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Projekt wykonawczy (wszystkie branże w tym przebudowa sieci kolidujących)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Projekt stałej organizacji ruchu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Projekt inwentaryzacji zieleni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Przedmiary oraz kosztorysy inwestorskie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Uzyskanie decyzji ZRID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Pełnienie nadzoru autorskiego i prawa autorskie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65D" w:rsidRPr="006A456E" w:rsidTr="002D31A5">
        <w:trPr>
          <w:cantSplit/>
          <w:trHeight w:val="397"/>
          <w:jc w:val="center"/>
        </w:trPr>
        <w:tc>
          <w:tcPr>
            <w:tcW w:w="669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56E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65D" w:rsidRPr="006A456E" w:rsidRDefault="0071365D" w:rsidP="002D3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365D" w:rsidRPr="006A456E" w:rsidRDefault="0071365D" w:rsidP="0071365D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  <w:r w:rsidRPr="006A456E">
        <w:rPr>
          <w:rFonts w:ascii="Arial" w:hAnsi="Arial" w:cs="Arial"/>
          <w:b/>
          <w:sz w:val="22"/>
          <w:szCs w:val="22"/>
        </w:rPr>
        <w:t>UWAGA:</w:t>
      </w:r>
    </w:p>
    <w:p w:rsidR="0071365D" w:rsidRPr="006A456E" w:rsidRDefault="0071365D" w:rsidP="0071365D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6A456E">
        <w:rPr>
          <w:rFonts w:ascii="Arial" w:hAnsi="Arial" w:cs="Arial"/>
          <w:sz w:val="22"/>
          <w:szCs w:val="22"/>
        </w:rPr>
        <w:t>*) – wpisanie wartości „0,00” (zero złotych) dla którejkolwiek pozycji  w kolumnie „Wartość wykonania usługi (brutto)” będzie skutkowało brakiem możliwości częściowego odbioru i rozliczenia dokumentacji</w:t>
      </w:r>
    </w:p>
    <w:p w:rsidR="0071365D" w:rsidRPr="0089034C" w:rsidRDefault="0071365D" w:rsidP="0071365D">
      <w:pPr>
        <w:pStyle w:val="Zwykytekst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1365D" w:rsidRPr="00A62ED7" w:rsidRDefault="0071365D" w:rsidP="0071365D">
      <w:pPr>
        <w:pStyle w:val="Zwykyteks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89034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9034C">
        <w:rPr>
          <w:rFonts w:ascii="Arial" w:hAnsi="Arial" w:cs="Arial"/>
          <w:sz w:val="22"/>
          <w:szCs w:val="22"/>
        </w:rPr>
        <w:t xml:space="preserve"> </w:t>
      </w:r>
      <w:r w:rsidRPr="0089034C">
        <w:rPr>
          <w:rFonts w:ascii="Arial" w:hAnsi="Arial" w:cs="Arial"/>
          <w:i/>
          <w:sz w:val="22"/>
          <w:szCs w:val="22"/>
        </w:rPr>
        <w:t>(*niewłaściwe skreślić)</w:t>
      </w:r>
    </w:p>
    <w:p w:rsidR="0071365D" w:rsidRPr="00E849F3" w:rsidRDefault="0071365D" w:rsidP="0071365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Cs w:val="20"/>
        </w:rPr>
      </w:pPr>
      <w:r w:rsidRPr="00E849F3">
        <w:rPr>
          <w:rFonts w:ascii="Arial" w:hAnsi="Arial" w:cs="Arial"/>
          <w:i/>
          <w:szCs w:val="20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71365D" w:rsidRPr="00E849F3" w:rsidRDefault="0071365D" w:rsidP="0071365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Cs w:val="20"/>
        </w:rPr>
      </w:pPr>
      <w:r w:rsidRPr="00E849F3">
        <w:rPr>
          <w:rFonts w:ascii="Arial" w:hAnsi="Arial" w:cs="Arial"/>
          <w:i/>
          <w:szCs w:val="20"/>
        </w:rPr>
        <w:t>Nazwa towaru lub usług prowadzących do powstania u Zamawiającego obowiązku podatkowego:</w:t>
      </w:r>
    </w:p>
    <w:p w:rsidR="0071365D" w:rsidRPr="00E849F3" w:rsidRDefault="0071365D" w:rsidP="0071365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Cs w:val="20"/>
        </w:rPr>
      </w:pPr>
      <w:r w:rsidRPr="00E849F3">
        <w:rPr>
          <w:rFonts w:ascii="Arial" w:hAnsi="Arial" w:cs="Arial"/>
          <w:i/>
          <w:szCs w:val="20"/>
        </w:rPr>
        <w:t>…………………………………………………………………………………………………</w:t>
      </w:r>
    </w:p>
    <w:p w:rsidR="0071365D" w:rsidRPr="00A62ED7" w:rsidRDefault="0071365D" w:rsidP="0071365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Cs w:val="20"/>
        </w:rPr>
      </w:pPr>
      <w:r w:rsidRPr="00E849F3">
        <w:rPr>
          <w:rFonts w:ascii="Arial" w:hAnsi="Arial" w:cs="Arial"/>
          <w:i/>
          <w:szCs w:val="20"/>
        </w:rPr>
        <w:t>oraz wartość tych towarów i usług bez podatku od towarów i usług: …………….…. zł</w:t>
      </w:r>
    </w:p>
    <w:p w:rsidR="0071365D" w:rsidRDefault="0071365D" w:rsidP="0071365D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E16501">
        <w:rPr>
          <w:rFonts w:ascii="Arial" w:hAnsi="Arial" w:cs="Arial"/>
          <w:sz w:val="22"/>
          <w:szCs w:val="22"/>
        </w:rPr>
        <w:t xml:space="preserve">Oświadczamy, iż </w:t>
      </w:r>
      <w:r w:rsidRPr="0020626F">
        <w:rPr>
          <w:rFonts w:ascii="Arial" w:hAnsi="Arial" w:cs="Arial"/>
          <w:sz w:val="22"/>
          <w:szCs w:val="22"/>
        </w:rPr>
        <w:t xml:space="preserve">Kompletną dokumentację projektową wraz z potwierdzeniem złożenia wniosku o wydanie decyzji ZRID w Wydziale Budownictwa Starostwa Powiatowego </w:t>
      </w:r>
      <w:r w:rsidRPr="0020626F">
        <w:rPr>
          <w:rFonts w:ascii="Arial" w:hAnsi="Arial" w:cs="Arial"/>
          <w:sz w:val="22"/>
          <w:szCs w:val="22"/>
        </w:rPr>
        <w:br/>
        <w:t xml:space="preserve">w Wołominie </w:t>
      </w:r>
      <w:r>
        <w:rPr>
          <w:rFonts w:ascii="Arial" w:hAnsi="Arial" w:cs="Arial"/>
          <w:sz w:val="22"/>
          <w:szCs w:val="22"/>
        </w:rPr>
        <w:t>wykonamy</w:t>
      </w:r>
      <w:r w:rsidRPr="0020626F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oddamy</w:t>
      </w:r>
      <w:r w:rsidRPr="0020626F">
        <w:rPr>
          <w:rFonts w:ascii="Arial" w:hAnsi="Arial" w:cs="Arial"/>
          <w:sz w:val="22"/>
          <w:szCs w:val="22"/>
        </w:rPr>
        <w:t xml:space="preserve"> w terminie </w:t>
      </w:r>
      <w:r w:rsidRPr="0020626F">
        <w:rPr>
          <w:rFonts w:ascii="Arial" w:hAnsi="Arial" w:cs="Arial"/>
          <w:b/>
          <w:sz w:val="22"/>
          <w:szCs w:val="22"/>
        </w:rPr>
        <w:t xml:space="preserve">do dnia 20 września 2021 </w:t>
      </w:r>
      <w:r w:rsidRPr="00E16501">
        <w:rPr>
          <w:rFonts w:ascii="Arial" w:hAnsi="Arial" w:cs="Arial"/>
          <w:b/>
          <w:sz w:val="22"/>
          <w:szCs w:val="22"/>
        </w:rPr>
        <w:t>r.</w:t>
      </w:r>
      <w:r w:rsidRPr="00E16501">
        <w:rPr>
          <w:rFonts w:ascii="Arial" w:hAnsi="Arial" w:cs="Arial"/>
          <w:sz w:val="22"/>
          <w:szCs w:val="22"/>
        </w:rPr>
        <w:t xml:space="preserve"> </w:t>
      </w:r>
    </w:p>
    <w:p w:rsidR="0071365D" w:rsidRPr="00E16501" w:rsidRDefault="0071365D" w:rsidP="0071365D">
      <w:pPr>
        <w:pStyle w:val="Zwykytekst1"/>
        <w:tabs>
          <w:tab w:val="left" w:leader="dot" w:pos="9072"/>
        </w:tabs>
        <w:spacing w:before="180"/>
        <w:ind w:left="360"/>
        <w:jc w:val="both"/>
        <w:rPr>
          <w:rFonts w:ascii="Arial" w:hAnsi="Arial" w:cs="Arial"/>
          <w:sz w:val="22"/>
          <w:szCs w:val="22"/>
        </w:rPr>
      </w:pPr>
      <w:r w:rsidRPr="00E16501">
        <w:rPr>
          <w:rFonts w:ascii="Arial" w:hAnsi="Arial" w:cs="Arial"/>
          <w:sz w:val="22"/>
          <w:szCs w:val="22"/>
        </w:rPr>
        <w:t xml:space="preserve">Decyzję ZRID </w:t>
      </w:r>
      <w:r>
        <w:rPr>
          <w:rFonts w:ascii="Arial" w:hAnsi="Arial" w:cs="Arial"/>
          <w:sz w:val="22"/>
          <w:szCs w:val="22"/>
        </w:rPr>
        <w:t>dostarczymy</w:t>
      </w:r>
      <w:r w:rsidRPr="00E16501">
        <w:rPr>
          <w:rFonts w:ascii="Arial" w:hAnsi="Arial" w:cs="Arial"/>
          <w:sz w:val="22"/>
          <w:szCs w:val="22"/>
        </w:rPr>
        <w:t xml:space="preserve"> </w:t>
      </w:r>
      <w:r w:rsidRPr="0020626F">
        <w:rPr>
          <w:rFonts w:ascii="Arial" w:hAnsi="Arial" w:cs="Arial"/>
          <w:b/>
          <w:sz w:val="22"/>
          <w:szCs w:val="22"/>
        </w:rPr>
        <w:t>w ciągu 100 dni od daty złożenia wniosku</w:t>
      </w:r>
      <w:r w:rsidRPr="00E16501">
        <w:rPr>
          <w:rFonts w:ascii="Arial" w:hAnsi="Arial" w:cs="Arial"/>
          <w:sz w:val="22"/>
          <w:szCs w:val="22"/>
        </w:rPr>
        <w:t>.</w:t>
      </w:r>
    </w:p>
    <w:p w:rsidR="0071365D" w:rsidRDefault="0071365D" w:rsidP="0071365D">
      <w:pPr>
        <w:pStyle w:val="Zwykytekst1"/>
        <w:tabs>
          <w:tab w:val="left" w:leader="dot" w:pos="9072"/>
        </w:tabs>
        <w:spacing w:before="180"/>
        <w:ind w:left="360"/>
        <w:jc w:val="both"/>
        <w:rPr>
          <w:rFonts w:ascii="Arial" w:hAnsi="Arial" w:cs="Arial"/>
          <w:sz w:val="22"/>
          <w:szCs w:val="22"/>
        </w:rPr>
      </w:pPr>
      <w:r w:rsidRPr="00E16501">
        <w:rPr>
          <w:rFonts w:ascii="Arial" w:hAnsi="Arial" w:cs="Arial"/>
          <w:sz w:val="22"/>
          <w:szCs w:val="22"/>
        </w:rPr>
        <w:t xml:space="preserve">Oświadczamy, iż opracujemy </w:t>
      </w:r>
      <w:r w:rsidRPr="0020626F">
        <w:rPr>
          <w:rFonts w:ascii="Arial" w:hAnsi="Arial" w:cs="Arial"/>
          <w:sz w:val="22"/>
          <w:szCs w:val="22"/>
        </w:rPr>
        <w:t>2 koncepcji zagospodarowania terenu wraz z przedstawioną analizą szerokości pasa drogowego (przekroje podłużne i poprzeczne) i koncepcją obiektu mostowego oraz koncepcji stałej orga</w:t>
      </w:r>
      <w:r>
        <w:rPr>
          <w:rFonts w:ascii="Arial" w:hAnsi="Arial" w:cs="Arial"/>
          <w:sz w:val="22"/>
          <w:szCs w:val="22"/>
        </w:rPr>
        <w:t>nizacji ruchu i przedłożenie ich</w:t>
      </w:r>
      <w:r w:rsidRPr="0020626F">
        <w:rPr>
          <w:rFonts w:ascii="Arial" w:hAnsi="Arial" w:cs="Arial"/>
          <w:sz w:val="22"/>
          <w:szCs w:val="22"/>
        </w:rPr>
        <w:t xml:space="preserve"> do akceptacji </w:t>
      </w:r>
      <w:r w:rsidRPr="0020626F">
        <w:rPr>
          <w:rFonts w:ascii="Arial" w:hAnsi="Arial" w:cs="Arial"/>
          <w:sz w:val="22"/>
          <w:szCs w:val="22"/>
        </w:rPr>
        <w:lastRenderedPageBreak/>
        <w:t>Zamawiającego</w:t>
      </w:r>
      <w:r>
        <w:rPr>
          <w:rFonts w:ascii="Arial" w:hAnsi="Arial" w:cs="Arial"/>
          <w:sz w:val="22"/>
          <w:szCs w:val="22"/>
        </w:rPr>
        <w:t xml:space="preserve"> (</w:t>
      </w:r>
      <w:r w:rsidRPr="00DD576F">
        <w:rPr>
          <w:rFonts w:ascii="Arial" w:hAnsi="Arial" w:cs="Arial"/>
          <w:sz w:val="22"/>
          <w:szCs w:val="22"/>
        </w:rPr>
        <w:t>przedstawione koncepcje muszą przedstawiać również co najmniej dwa róż</w:t>
      </w:r>
      <w:r>
        <w:rPr>
          <w:rFonts w:ascii="Arial" w:hAnsi="Arial" w:cs="Arial"/>
          <w:sz w:val="22"/>
          <w:szCs w:val="22"/>
        </w:rPr>
        <w:t>ne rozwiązania dla zrzutu wody)</w:t>
      </w:r>
      <w:r w:rsidRPr="00E16501">
        <w:rPr>
          <w:rFonts w:ascii="Arial" w:hAnsi="Arial" w:cs="Arial"/>
          <w:sz w:val="22"/>
          <w:szCs w:val="22"/>
        </w:rPr>
        <w:t xml:space="preserve"> </w:t>
      </w:r>
      <w:r w:rsidRPr="00E16501">
        <w:rPr>
          <w:rFonts w:ascii="Arial" w:hAnsi="Arial" w:cs="Arial"/>
          <w:color w:val="00B0F0"/>
          <w:sz w:val="22"/>
          <w:szCs w:val="22"/>
        </w:rPr>
        <w:t>w terminie ……. dni</w:t>
      </w:r>
      <w:r>
        <w:rPr>
          <w:rFonts w:ascii="Arial" w:hAnsi="Arial" w:cs="Arial"/>
          <w:sz w:val="22"/>
          <w:szCs w:val="22"/>
        </w:rPr>
        <w:t xml:space="preserve"> od podpisania umowy. </w:t>
      </w:r>
    </w:p>
    <w:p w:rsidR="0071365D" w:rsidRPr="00DD576F" w:rsidRDefault="0071365D" w:rsidP="0071365D">
      <w:pPr>
        <w:pStyle w:val="Zwykytekst1"/>
        <w:tabs>
          <w:tab w:val="left" w:leader="dot" w:pos="9072"/>
        </w:tabs>
        <w:spacing w:before="180"/>
        <w:jc w:val="center"/>
        <w:rPr>
          <w:rFonts w:ascii="Arial" w:hAnsi="Arial" w:cs="Arial"/>
          <w:i/>
          <w:sz w:val="22"/>
          <w:szCs w:val="22"/>
        </w:rPr>
      </w:pPr>
      <w:r w:rsidRPr="00DD576F">
        <w:rPr>
          <w:rFonts w:ascii="Arial" w:hAnsi="Arial" w:cs="Arial"/>
          <w:i/>
          <w:sz w:val="22"/>
          <w:szCs w:val="22"/>
        </w:rPr>
        <w:t>(nie dłużej niż 40 dni oraz nie krócej niż 20 dni)</w:t>
      </w:r>
    </w:p>
    <w:p w:rsidR="0071365D" w:rsidRDefault="0071365D" w:rsidP="0071365D">
      <w:pPr>
        <w:pStyle w:val="Zwykytekst1"/>
        <w:tabs>
          <w:tab w:val="left" w:leader="dot" w:pos="9072"/>
        </w:tabs>
        <w:spacing w:before="180"/>
        <w:ind w:left="360"/>
        <w:jc w:val="both"/>
        <w:rPr>
          <w:rFonts w:ascii="Arial" w:hAnsi="Arial" w:cs="Arial"/>
          <w:sz w:val="22"/>
          <w:szCs w:val="22"/>
        </w:rPr>
      </w:pPr>
      <w:r w:rsidRPr="00E16501">
        <w:rPr>
          <w:rFonts w:ascii="Arial" w:hAnsi="Arial" w:cs="Arial"/>
          <w:sz w:val="22"/>
          <w:szCs w:val="22"/>
        </w:rPr>
        <w:t>W przypadku niewskazania terminu, Zamawiający przyzna 0 pkt</w:t>
      </w:r>
    </w:p>
    <w:p w:rsidR="0071365D" w:rsidRDefault="0071365D" w:rsidP="0071365D">
      <w:pPr>
        <w:pStyle w:val="Zwykytekst1"/>
        <w:tabs>
          <w:tab w:val="left" w:leader="dot" w:pos="9072"/>
        </w:tabs>
        <w:spacing w:before="180"/>
        <w:ind w:left="360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pStyle w:val="Zwykytekst1"/>
        <w:numPr>
          <w:ilvl w:val="0"/>
          <w:numId w:val="3"/>
        </w:numPr>
        <w:tabs>
          <w:tab w:val="left" w:leader="dot" w:pos="9072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Oświadczamy, że udzielamy </w:t>
      </w:r>
      <w:r>
        <w:rPr>
          <w:rFonts w:ascii="Arial" w:hAnsi="Arial" w:cs="Arial"/>
          <w:sz w:val="22"/>
          <w:szCs w:val="22"/>
        </w:rPr>
        <w:t>3 lat</w:t>
      </w:r>
      <w:r w:rsidRPr="0089034C">
        <w:rPr>
          <w:rFonts w:ascii="Arial" w:hAnsi="Arial" w:cs="Arial"/>
          <w:sz w:val="22"/>
          <w:szCs w:val="22"/>
        </w:rPr>
        <w:t xml:space="preserve"> gwarancji na </w:t>
      </w:r>
      <w:r>
        <w:rPr>
          <w:rFonts w:ascii="Arial" w:hAnsi="Arial" w:cs="Arial"/>
          <w:sz w:val="22"/>
          <w:szCs w:val="22"/>
        </w:rPr>
        <w:t>wykonany i przekazany przedmiot umowy.</w:t>
      </w:r>
    </w:p>
    <w:p w:rsidR="0071365D" w:rsidRPr="0089034C" w:rsidRDefault="0071365D" w:rsidP="0071365D">
      <w:pPr>
        <w:pStyle w:val="Zwykytekst1"/>
        <w:numPr>
          <w:ilvl w:val="0"/>
          <w:numId w:val="3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Oświadczamy, że zapoznaliśmy się ze specyfikacją, nie wnosimy do jej treści zastrzeżeń  i uznajemy się za związanych określonymi w niej postanowieniami i zasadami postępowania.</w:t>
      </w:r>
    </w:p>
    <w:p w:rsidR="0071365D" w:rsidRPr="0089034C" w:rsidRDefault="0071365D" w:rsidP="0071365D">
      <w:pPr>
        <w:pStyle w:val="Zwykytekst1"/>
        <w:numPr>
          <w:ilvl w:val="0"/>
          <w:numId w:val="3"/>
        </w:numPr>
        <w:tabs>
          <w:tab w:val="left" w:leader="dot" w:pos="9072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71365D" w:rsidRPr="0089034C" w:rsidRDefault="0071365D" w:rsidP="0071365D">
      <w:pPr>
        <w:pStyle w:val="Zwykytekst1"/>
        <w:numPr>
          <w:ilvl w:val="0"/>
          <w:numId w:val="3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Uważamy się za związanych niniejszą ofertą na czas wskazany w specyfikacji, czyli przez okres </w:t>
      </w:r>
      <w:r>
        <w:rPr>
          <w:rFonts w:ascii="Arial" w:hAnsi="Arial" w:cs="Arial"/>
          <w:sz w:val="22"/>
          <w:szCs w:val="22"/>
        </w:rPr>
        <w:t>30</w:t>
      </w:r>
      <w:r w:rsidRPr="0089034C"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71365D" w:rsidRPr="0089034C" w:rsidRDefault="0071365D" w:rsidP="0071365D">
      <w:pPr>
        <w:pStyle w:val="Zwykytekst1"/>
        <w:numPr>
          <w:ilvl w:val="0"/>
          <w:numId w:val="3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 Zamówienie zrealizujemy przy udziale podwykonawców, którzy będą realizować wymienione części zamówienia:</w:t>
      </w:r>
    </w:p>
    <w:p w:rsidR="0071365D" w:rsidRPr="0089034C" w:rsidRDefault="0071365D" w:rsidP="0071365D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..................,</w:t>
      </w:r>
    </w:p>
    <w:p w:rsidR="0071365D" w:rsidRPr="0089034C" w:rsidRDefault="0071365D" w:rsidP="0071365D">
      <w:pPr>
        <w:pStyle w:val="Zwykytekst1"/>
        <w:numPr>
          <w:ilvl w:val="0"/>
          <w:numId w:val="1"/>
        </w:numPr>
        <w:tabs>
          <w:tab w:val="left" w:pos="720"/>
          <w:tab w:val="left" w:leader="dot" w:pos="7740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..................,</w:t>
      </w:r>
    </w:p>
    <w:p w:rsidR="0071365D" w:rsidRDefault="0071365D" w:rsidP="0071365D">
      <w:pPr>
        <w:pStyle w:val="Zwykytekst1"/>
        <w:numPr>
          <w:ilvl w:val="0"/>
          <w:numId w:val="3"/>
        </w:numPr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89034C">
        <w:rPr>
          <w:rFonts w:ascii="Arial" w:hAnsi="Arial" w:cs="Arial"/>
          <w:bCs/>
          <w:sz w:val="22"/>
          <w:szCs w:val="22"/>
        </w:rPr>
        <w:t>kceptujemy</w:t>
      </w:r>
      <w:r w:rsidRPr="0089034C">
        <w:rPr>
          <w:rFonts w:ascii="Arial" w:hAnsi="Arial" w:cs="Arial"/>
          <w:sz w:val="22"/>
          <w:szCs w:val="22"/>
        </w:rPr>
        <w:t xml:space="preserve"> warunki płatności</w:t>
      </w:r>
      <w:r>
        <w:rPr>
          <w:rFonts w:ascii="Arial" w:hAnsi="Arial" w:cs="Arial"/>
          <w:sz w:val="22"/>
          <w:szCs w:val="22"/>
        </w:rPr>
        <w:t>: 30 dni od daty prawidłowo wystawionej i dostarczonej do Zamawiającego faktury.</w:t>
      </w:r>
    </w:p>
    <w:p w:rsidR="0071365D" w:rsidRPr="00171CB7" w:rsidRDefault="0071365D" w:rsidP="0071365D">
      <w:pPr>
        <w:pStyle w:val="Zwykytekst1"/>
        <w:ind w:left="360"/>
        <w:jc w:val="both"/>
        <w:rPr>
          <w:rFonts w:ascii="Arial" w:hAnsi="Arial" w:cs="Arial"/>
          <w:sz w:val="10"/>
          <w:szCs w:val="10"/>
        </w:rPr>
      </w:pPr>
    </w:p>
    <w:p w:rsidR="0071365D" w:rsidRPr="00171CB7" w:rsidRDefault="0071365D" w:rsidP="0071365D">
      <w:pPr>
        <w:pStyle w:val="Zwykyteks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1CB7">
        <w:rPr>
          <w:rFonts w:ascii="Arial" w:hAnsi="Arial" w:cs="Arial"/>
          <w:sz w:val="22"/>
          <w:szCs w:val="22"/>
        </w:rPr>
        <w:t>Oświa</w:t>
      </w:r>
      <w:r>
        <w:rPr>
          <w:rFonts w:ascii="Arial" w:hAnsi="Arial" w:cs="Arial"/>
          <w:sz w:val="22"/>
          <w:szCs w:val="22"/>
        </w:rPr>
        <w:t xml:space="preserve">dczamy,  że wadium o wartości </w:t>
      </w:r>
      <w:r w:rsidRPr="00DD576F">
        <w:rPr>
          <w:rFonts w:ascii="Arial" w:hAnsi="Arial" w:cs="Arial"/>
          <w:b/>
          <w:sz w:val="22"/>
          <w:szCs w:val="22"/>
        </w:rPr>
        <w:t>2.500,00 PLN</w:t>
      </w:r>
      <w:r w:rsidRPr="00171CB7">
        <w:rPr>
          <w:rFonts w:ascii="Arial" w:hAnsi="Arial" w:cs="Arial"/>
          <w:sz w:val="22"/>
          <w:szCs w:val="22"/>
        </w:rPr>
        <w:t xml:space="preserve"> wnieśliśmy w dniu............................. w formie ...........................................................................</w:t>
      </w:r>
    </w:p>
    <w:p w:rsidR="0071365D" w:rsidRPr="00171CB7" w:rsidRDefault="0071365D" w:rsidP="0071365D">
      <w:pPr>
        <w:pStyle w:val="Zwykyteks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1CB7">
        <w:rPr>
          <w:rFonts w:ascii="Arial" w:hAnsi="Arial" w:cs="Arial"/>
          <w:sz w:val="22"/>
          <w:szCs w:val="22"/>
        </w:rPr>
        <w:t>Prosimy o zwrot wadium (wniesionego w pieniądzu), na zasadach określonych w art. 46 ustawy Pzp, na następujący rachunek: ………………………………………………………………………………………………</w:t>
      </w:r>
    </w:p>
    <w:p w:rsidR="0071365D" w:rsidRPr="00A62ED7" w:rsidRDefault="0071365D" w:rsidP="0071365D">
      <w:pPr>
        <w:pStyle w:val="Zwykyteks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Deklarujemy wniesienie zabezpieczenia należytego wykonania umowy w wysokości </w:t>
      </w:r>
      <w:r w:rsidRPr="00DD576F">
        <w:rPr>
          <w:rFonts w:ascii="Arial" w:hAnsi="Arial" w:cs="Arial"/>
          <w:b/>
          <w:sz w:val="22"/>
          <w:szCs w:val="22"/>
        </w:rPr>
        <w:t>10%</w:t>
      </w:r>
      <w:r w:rsidRPr="0089034C">
        <w:rPr>
          <w:rFonts w:ascii="Arial" w:hAnsi="Arial" w:cs="Arial"/>
          <w:sz w:val="22"/>
          <w:szCs w:val="22"/>
        </w:rPr>
        <w:t xml:space="preserve"> ceny oferty /maksymalnej wartości nominalnej zobowiązania zamawiającego wynikającego z umowy w następującej formie / formach: ……………………………………………………..</w:t>
      </w:r>
      <w:r w:rsidRPr="0089034C">
        <w:rPr>
          <w:rFonts w:ascii="Arial" w:hAnsi="Arial" w:cs="Arial"/>
          <w:sz w:val="22"/>
          <w:szCs w:val="22"/>
        </w:rPr>
        <w:tab/>
      </w:r>
    </w:p>
    <w:p w:rsidR="0071365D" w:rsidRPr="00DD576F" w:rsidRDefault="0071365D" w:rsidP="0071365D">
      <w:pPr>
        <w:pStyle w:val="Zwykytekst1"/>
        <w:numPr>
          <w:ilvl w:val="0"/>
          <w:numId w:val="3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89034C">
        <w:rPr>
          <w:rFonts w:ascii="Arial" w:hAnsi="Arial" w:cs="Arial"/>
          <w:sz w:val="22"/>
          <w:szCs w:val="22"/>
        </w:rPr>
        <w:tab/>
      </w:r>
    </w:p>
    <w:p w:rsidR="0071365D" w:rsidRPr="00DD576F" w:rsidRDefault="0071365D" w:rsidP="0071365D">
      <w:pPr>
        <w:pStyle w:val="NormalnyWeb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71365D" w:rsidRPr="0089034C" w:rsidRDefault="0071365D" w:rsidP="0071365D">
      <w:pPr>
        <w:pStyle w:val="Zwykytekst1"/>
        <w:numPr>
          <w:ilvl w:val="0"/>
          <w:numId w:val="3"/>
        </w:numPr>
        <w:tabs>
          <w:tab w:val="left" w:leader="dot" w:pos="9072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Osobą upoważnioną do kontaktów z Zamawiającym w sprawach dotyczących realizacji umowy jest: ……………………………………………………………………..</w:t>
      </w:r>
    </w:p>
    <w:p w:rsidR="0071365D" w:rsidRPr="0089034C" w:rsidRDefault="0071365D" w:rsidP="0071365D">
      <w:pPr>
        <w:pStyle w:val="Zwykytekst1"/>
        <w:tabs>
          <w:tab w:val="left" w:leader="dot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tel.: ………………………….    e-mail: …………………………..………………………</w:t>
      </w:r>
    </w:p>
    <w:p w:rsidR="0071365D" w:rsidRDefault="0071365D" w:rsidP="0071365D">
      <w:pPr>
        <w:pStyle w:val="Zwykytekst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:rsidR="0071365D" w:rsidRPr="00171CB7" w:rsidRDefault="0071365D" w:rsidP="0071365D">
      <w:pPr>
        <w:pStyle w:val="Zwykytekst1"/>
        <w:ind w:left="360"/>
        <w:jc w:val="both"/>
        <w:rPr>
          <w:rFonts w:ascii="Arial" w:hAnsi="Arial" w:cs="Arial"/>
          <w:sz w:val="10"/>
          <w:szCs w:val="10"/>
        </w:rPr>
      </w:pPr>
    </w:p>
    <w:p w:rsidR="0071365D" w:rsidRDefault="0071365D" w:rsidP="0071365D">
      <w:pPr>
        <w:pStyle w:val="Zwykytekst1"/>
        <w:numPr>
          <w:ilvl w:val="0"/>
          <w:numId w:val="2"/>
        </w:numPr>
        <w:tabs>
          <w:tab w:val="num" w:pos="502"/>
          <w:tab w:val="left" w:pos="720"/>
          <w:tab w:val="left" w:pos="1080"/>
        </w:tabs>
        <w:ind w:left="502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71365D" w:rsidRPr="00171CB7" w:rsidRDefault="0071365D" w:rsidP="0071365D">
      <w:pPr>
        <w:pStyle w:val="Zwykytekst1"/>
        <w:tabs>
          <w:tab w:val="left" w:pos="1080"/>
        </w:tabs>
        <w:ind w:left="502"/>
        <w:jc w:val="both"/>
        <w:rPr>
          <w:rFonts w:ascii="Arial" w:hAnsi="Arial" w:cs="Arial"/>
          <w:sz w:val="10"/>
          <w:szCs w:val="10"/>
        </w:rPr>
      </w:pPr>
    </w:p>
    <w:p w:rsidR="0071365D" w:rsidRDefault="0071365D" w:rsidP="0071365D">
      <w:pPr>
        <w:pStyle w:val="Zwykytekst1"/>
        <w:numPr>
          <w:ilvl w:val="0"/>
          <w:numId w:val="2"/>
        </w:numPr>
        <w:tabs>
          <w:tab w:val="num" w:pos="502"/>
          <w:tab w:val="left" w:pos="720"/>
          <w:tab w:val="left" w:pos="1080"/>
        </w:tabs>
        <w:ind w:left="502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71365D" w:rsidRPr="00171CB7" w:rsidRDefault="0071365D" w:rsidP="0071365D">
      <w:pPr>
        <w:pStyle w:val="Zwykytekst1"/>
        <w:tabs>
          <w:tab w:val="left" w:pos="1080"/>
        </w:tabs>
        <w:jc w:val="both"/>
        <w:rPr>
          <w:rFonts w:ascii="Arial" w:hAnsi="Arial" w:cs="Arial"/>
          <w:sz w:val="10"/>
          <w:szCs w:val="10"/>
        </w:rPr>
      </w:pPr>
    </w:p>
    <w:p w:rsidR="0071365D" w:rsidRPr="00B667FD" w:rsidRDefault="0071365D" w:rsidP="0071365D">
      <w:pPr>
        <w:pStyle w:val="Zwykytekst1"/>
        <w:numPr>
          <w:ilvl w:val="0"/>
          <w:numId w:val="2"/>
        </w:numPr>
        <w:tabs>
          <w:tab w:val="num" w:pos="502"/>
          <w:tab w:val="left" w:pos="720"/>
          <w:tab w:val="left" w:pos="1080"/>
        </w:tabs>
        <w:ind w:left="502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71365D" w:rsidRDefault="0071365D" w:rsidP="0071365D">
      <w:pPr>
        <w:pStyle w:val="Zwykytekst1"/>
        <w:rPr>
          <w:rFonts w:ascii="Arial" w:hAnsi="Arial" w:cs="Arial"/>
          <w:sz w:val="18"/>
          <w:szCs w:val="18"/>
        </w:rPr>
      </w:pPr>
    </w:p>
    <w:p w:rsidR="0071365D" w:rsidRPr="00A62ED7" w:rsidRDefault="0071365D" w:rsidP="0071365D">
      <w:pPr>
        <w:pStyle w:val="Zwykytekst1"/>
        <w:rPr>
          <w:rFonts w:ascii="Arial" w:hAnsi="Arial" w:cs="Arial"/>
          <w:sz w:val="18"/>
          <w:szCs w:val="18"/>
        </w:rPr>
      </w:pPr>
      <w:r w:rsidRPr="00A62ED7">
        <w:rPr>
          <w:rFonts w:ascii="Arial" w:hAnsi="Arial" w:cs="Arial"/>
          <w:sz w:val="18"/>
          <w:szCs w:val="18"/>
        </w:rPr>
        <w:t>............................., dn. ......................................</w:t>
      </w:r>
    </w:p>
    <w:p w:rsidR="0071365D" w:rsidRPr="00A62ED7" w:rsidRDefault="0071365D" w:rsidP="0071365D">
      <w:pPr>
        <w:pStyle w:val="Zwykytekst1"/>
        <w:jc w:val="both"/>
        <w:rPr>
          <w:rFonts w:ascii="Arial" w:hAnsi="Arial" w:cs="Arial"/>
          <w:sz w:val="18"/>
          <w:szCs w:val="18"/>
        </w:rPr>
      </w:pPr>
    </w:p>
    <w:p w:rsidR="0071365D" w:rsidRPr="00A62ED7" w:rsidRDefault="0071365D" w:rsidP="0071365D">
      <w:pPr>
        <w:pStyle w:val="Zwykytekst1"/>
        <w:ind w:firstLine="3960"/>
        <w:jc w:val="right"/>
        <w:rPr>
          <w:rFonts w:ascii="Arial" w:hAnsi="Arial" w:cs="Arial"/>
          <w:iCs/>
          <w:sz w:val="18"/>
          <w:szCs w:val="18"/>
        </w:rPr>
      </w:pPr>
      <w:r w:rsidRPr="00A62ED7">
        <w:rPr>
          <w:rFonts w:ascii="Arial" w:hAnsi="Arial" w:cs="Arial"/>
          <w:iCs/>
          <w:sz w:val="18"/>
          <w:szCs w:val="18"/>
        </w:rPr>
        <w:t>.....................................................</w:t>
      </w:r>
    </w:p>
    <w:p w:rsidR="0071365D" w:rsidRPr="00B667FD" w:rsidRDefault="0071365D" w:rsidP="0071365D">
      <w:pPr>
        <w:pStyle w:val="Zwykytekst1"/>
        <w:ind w:firstLine="3960"/>
        <w:jc w:val="right"/>
        <w:rPr>
          <w:rFonts w:ascii="Arial" w:hAnsi="Arial" w:cs="Arial"/>
          <w:iCs/>
          <w:sz w:val="18"/>
          <w:szCs w:val="18"/>
        </w:rPr>
      </w:pPr>
      <w:r w:rsidRPr="00A62ED7">
        <w:rPr>
          <w:rFonts w:ascii="Arial" w:hAnsi="Arial" w:cs="Arial"/>
          <w:iCs/>
          <w:sz w:val="18"/>
          <w:szCs w:val="18"/>
        </w:rPr>
        <w:t>(podpis i pieczątka wykonawcy)</w:t>
      </w:r>
    </w:p>
    <w:p w:rsidR="0071365D" w:rsidRDefault="0071365D" w:rsidP="0071365D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1365D" w:rsidRDefault="0071365D" w:rsidP="007136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Załącznik Nr 2</w:t>
      </w:r>
    </w:p>
    <w:p w:rsidR="0071365D" w:rsidRPr="0089034C" w:rsidRDefault="0071365D" w:rsidP="0071365D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SPW.272.44.2020</w:t>
      </w:r>
    </w:p>
    <w:p w:rsidR="0071365D" w:rsidRPr="0089034C" w:rsidRDefault="0071365D" w:rsidP="0071365D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:rsidR="0071365D" w:rsidRPr="0089034C" w:rsidRDefault="0071365D" w:rsidP="0071365D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71365D" w:rsidRPr="0089034C" w:rsidRDefault="0071365D" w:rsidP="007136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71365D" w:rsidRPr="0089034C" w:rsidRDefault="0071365D" w:rsidP="007136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71365D" w:rsidRPr="0089034C" w:rsidRDefault="0071365D" w:rsidP="0071365D">
      <w:pPr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  <w:r w:rsidRPr="0089034C">
        <w:rPr>
          <w:rFonts w:ascii="Arial" w:hAnsi="Arial" w:cs="Arial"/>
          <w:sz w:val="22"/>
          <w:szCs w:val="22"/>
        </w:rPr>
        <w:t xml:space="preserve"> </w:t>
      </w:r>
    </w:p>
    <w:p w:rsidR="0071365D" w:rsidRPr="0089034C" w:rsidRDefault="0071365D" w:rsidP="0071365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71365D" w:rsidRPr="0089034C" w:rsidRDefault="0071365D" w:rsidP="007136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1365D" w:rsidRPr="0089034C" w:rsidRDefault="0071365D" w:rsidP="007136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71365D" w:rsidRPr="0089034C" w:rsidRDefault="0071365D" w:rsidP="0071365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1365D" w:rsidRPr="0089034C" w:rsidRDefault="0071365D" w:rsidP="007136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1365D" w:rsidRPr="0089034C" w:rsidRDefault="0071365D" w:rsidP="007136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71365D" w:rsidRPr="0089034C" w:rsidRDefault="0071365D" w:rsidP="0071365D">
      <w:pPr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71365D" w:rsidRPr="0089034C" w:rsidRDefault="0071365D" w:rsidP="007136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71365D" w:rsidRPr="0089034C" w:rsidRDefault="0071365D" w:rsidP="007136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71365D" w:rsidRPr="0089034C" w:rsidRDefault="0071365D" w:rsidP="0071365D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89034C">
        <w:rPr>
          <w:rFonts w:ascii="Arial" w:hAnsi="Arial" w:cs="Arial"/>
          <w:b/>
          <w:sz w:val="22"/>
          <w:szCs w:val="22"/>
          <w:u w:val="single"/>
        </w:rPr>
        <w:br/>
      </w:r>
    </w:p>
    <w:p w:rsidR="0071365D" w:rsidRPr="0089034C" w:rsidRDefault="0071365D" w:rsidP="0071365D">
      <w:pPr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89034C">
        <w:rPr>
          <w:rFonts w:ascii="Arial" w:hAnsi="Arial" w:cs="Arial"/>
          <w:sz w:val="22"/>
          <w:szCs w:val="22"/>
        </w:rPr>
        <w:br/>
        <w:t xml:space="preserve">pn. </w:t>
      </w:r>
      <w:r w:rsidRPr="00DD576F">
        <w:rPr>
          <w:rFonts w:ascii="Arial" w:hAnsi="Arial" w:cs="Arial"/>
          <w:b/>
          <w:sz w:val="22"/>
          <w:szCs w:val="22"/>
        </w:rPr>
        <w:t>wykonanie dokumentacji projektowej wraz z uzyskaniem decyzji na realizację inwestycji drogowej (ZRID) dla zamierzenia budowlanego p.n. „Rozbudowa drogi powiatowej Nr 1811W (ul. Wczasowa) wraz z rozbiórką istniejącego i budową nowego mostu nad rzeką Rządzą w msc. Wolica, gm Radzymin” w ramach zadania inwestycyjnego: Rozbudowa drogi powiatowej Nr 1811W wraz z rozbiórką istniejącego i budową nowego mostu nad rzeką w msc. Wolica, gm. Radzymin ETAP I wykonanie dokumentacji projektowej</w:t>
      </w:r>
      <w:r w:rsidRPr="0089034C">
        <w:rPr>
          <w:rFonts w:ascii="Arial" w:hAnsi="Arial" w:cs="Arial"/>
          <w:sz w:val="22"/>
          <w:szCs w:val="22"/>
        </w:rPr>
        <w:t xml:space="preserve">, prowadzonego przez </w:t>
      </w:r>
      <w:r w:rsidRPr="00A45A3D">
        <w:rPr>
          <w:rFonts w:ascii="Arial" w:hAnsi="Arial" w:cs="Arial"/>
          <w:b/>
          <w:sz w:val="22"/>
          <w:szCs w:val="22"/>
        </w:rPr>
        <w:t>Powiat Wołomiński</w:t>
      </w:r>
      <w:r w:rsidRPr="0089034C">
        <w:rPr>
          <w:rFonts w:ascii="Arial" w:hAnsi="Arial" w:cs="Arial"/>
          <w:i/>
          <w:sz w:val="22"/>
          <w:szCs w:val="22"/>
        </w:rPr>
        <w:t xml:space="preserve">, </w:t>
      </w:r>
      <w:r w:rsidRPr="0089034C">
        <w:rPr>
          <w:rFonts w:ascii="Arial" w:hAnsi="Arial" w:cs="Arial"/>
          <w:sz w:val="22"/>
          <w:szCs w:val="22"/>
        </w:rPr>
        <w:t>oświadczam, co następuje:</w:t>
      </w:r>
    </w:p>
    <w:p w:rsidR="0071365D" w:rsidRPr="0089034C" w:rsidRDefault="0071365D" w:rsidP="0071365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INFORMACJA DOTYCZĄCA WYKONAWCY: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7C53">
        <w:rPr>
          <w:rFonts w:ascii="Arial" w:hAnsi="Arial" w:cs="Arial"/>
          <w:i/>
          <w:sz w:val="22"/>
          <w:szCs w:val="22"/>
        </w:rPr>
        <w:t>Oświadczam, że spełniam warunki udziału w postępowaniu określone przez zamawiającego w   ogłoszeniu o zamówieniu i Specyfikacji Istotnych Warunków Zamówienia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89034C">
        <w:rPr>
          <w:rFonts w:ascii="Arial" w:hAnsi="Arial" w:cs="Arial"/>
          <w:sz w:val="22"/>
          <w:szCs w:val="22"/>
        </w:rPr>
        <w:t xml:space="preserve">: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w celu wykazania spełniania warunków udziału w postępowaniu, określonych pr</w:t>
      </w:r>
      <w:r>
        <w:rPr>
          <w:rFonts w:ascii="Arial" w:hAnsi="Arial" w:cs="Arial"/>
          <w:sz w:val="22"/>
          <w:szCs w:val="22"/>
        </w:rPr>
        <w:t>zez zamawiającego w ogłoszeniu o zamówieniu i Specyfikacji Istotnych Warunków Zamówienia</w:t>
      </w:r>
      <w:r w:rsidRPr="0089034C">
        <w:rPr>
          <w:rFonts w:ascii="Arial" w:hAnsi="Arial" w:cs="Arial"/>
          <w:i/>
          <w:sz w:val="22"/>
          <w:szCs w:val="22"/>
        </w:rPr>
        <w:t>,</w:t>
      </w:r>
      <w:r w:rsidRPr="0089034C">
        <w:rPr>
          <w:rFonts w:ascii="Arial" w:hAnsi="Arial" w:cs="Arial"/>
          <w:sz w:val="22"/>
          <w:szCs w:val="22"/>
        </w:rPr>
        <w:t xml:space="preserve"> polegam na zasobach następującego/ych podmiotu/ów: ……………………………………………………………………….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DD576F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Default="0071365D" w:rsidP="007136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Załącznik Nr 3</w:t>
      </w:r>
    </w:p>
    <w:p w:rsidR="0071365D" w:rsidRPr="0089034C" w:rsidRDefault="0071365D" w:rsidP="0071365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SPW.272.44.2020</w:t>
      </w:r>
    </w:p>
    <w:p w:rsidR="0071365D" w:rsidRPr="0089034C" w:rsidRDefault="0071365D" w:rsidP="007136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71365D" w:rsidRPr="0089034C" w:rsidRDefault="0071365D" w:rsidP="007136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71365D" w:rsidRPr="0089034C" w:rsidRDefault="0071365D" w:rsidP="0071365D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71365D" w:rsidRPr="0089034C" w:rsidRDefault="0071365D" w:rsidP="0071365D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</w:p>
    <w:p w:rsidR="0071365D" w:rsidRPr="0089034C" w:rsidRDefault="0071365D" w:rsidP="0071365D">
      <w:pPr>
        <w:rPr>
          <w:rFonts w:ascii="Arial" w:hAnsi="Arial" w:cs="Arial"/>
          <w:b/>
          <w:sz w:val="22"/>
          <w:szCs w:val="22"/>
        </w:rPr>
      </w:pPr>
    </w:p>
    <w:p w:rsidR="0071365D" w:rsidRPr="0089034C" w:rsidRDefault="0071365D" w:rsidP="0071365D">
      <w:pPr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71365D" w:rsidRPr="0089034C" w:rsidRDefault="0071365D" w:rsidP="007136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1365D" w:rsidRPr="0089034C" w:rsidRDefault="0071365D" w:rsidP="007136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71365D" w:rsidRPr="0089034C" w:rsidRDefault="0071365D" w:rsidP="0071365D">
      <w:pPr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1365D" w:rsidRPr="0089034C" w:rsidRDefault="0071365D" w:rsidP="0071365D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1365D" w:rsidRPr="0089034C" w:rsidRDefault="0071365D" w:rsidP="0071365D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71365D" w:rsidRPr="0089034C" w:rsidRDefault="0071365D" w:rsidP="0071365D">
      <w:pPr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71365D" w:rsidRPr="0089034C" w:rsidRDefault="0071365D" w:rsidP="007136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71365D" w:rsidRPr="0089034C" w:rsidRDefault="0071365D" w:rsidP="007136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71365D" w:rsidRPr="0089034C" w:rsidRDefault="0071365D" w:rsidP="0071365D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89034C">
        <w:rPr>
          <w:rFonts w:ascii="Arial" w:hAnsi="Arial" w:cs="Arial"/>
          <w:sz w:val="22"/>
          <w:szCs w:val="22"/>
        </w:rPr>
        <w:br/>
        <w:t xml:space="preserve">pn. </w:t>
      </w:r>
      <w:r w:rsidRPr="00DD576F">
        <w:rPr>
          <w:rFonts w:ascii="Arial" w:hAnsi="Arial" w:cs="Arial"/>
          <w:b/>
          <w:sz w:val="22"/>
          <w:szCs w:val="22"/>
        </w:rPr>
        <w:t>wykonanie dokumentacji projektowej wraz z uzyskaniem decyzji na realizację inwestycji drogowej (ZRID) dla zamierzenia budowlanego p.n. „Rozbudowa drogi powiatowej Nr 1811W (ul. Wczasowa) wraz z rozbiórką istniejącego i budową nowego mostu nad rzeką Rządzą w msc. Wolica, gm Radzymin” w ramach zadania inwestycyjnego: Rozbudowa drogi powiatowej Nr 1811W wraz z rozbiórką istniejącego i budową nowego mostu nad rzeką w msc. Wolica, gm. Radzymin ETAP I wykonanie dokumentacji projektowej</w:t>
      </w:r>
      <w:r w:rsidRPr="0089034C">
        <w:rPr>
          <w:rFonts w:ascii="Arial" w:hAnsi="Arial" w:cs="Arial"/>
          <w:sz w:val="22"/>
          <w:szCs w:val="22"/>
        </w:rPr>
        <w:t>,</w:t>
      </w:r>
      <w:r w:rsidRPr="0089034C">
        <w:rPr>
          <w:rFonts w:ascii="Arial" w:hAnsi="Arial" w:cs="Arial"/>
          <w:i/>
          <w:sz w:val="22"/>
          <w:szCs w:val="22"/>
        </w:rPr>
        <w:t xml:space="preserve"> </w:t>
      </w:r>
      <w:r w:rsidRPr="0089034C">
        <w:rPr>
          <w:rFonts w:ascii="Arial" w:hAnsi="Arial" w:cs="Arial"/>
          <w:sz w:val="22"/>
          <w:szCs w:val="22"/>
        </w:rPr>
        <w:t xml:space="preserve">prowadzonego przez </w:t>
      </w:r>
      <w:r w:rsidRPr="00A45A3D">
        <w:rPr>
          <w:rFonts w:ascii="Arial" w:hAnsi="Arial" w:cs="Arial"/>
          <w:b/>
          <w:sz w:val="22"/>
          <w:szCs w:val="22"/>
        </w:rPr>
        <w:t>Powiat Wołomiński</w:t>
      </w:r>
      <w:r>
        <w:rPr>
          <w:rFonts w:ascii="Arial" w:hAnsi="Arial" w:cs="Arial"/>
          <w:sz w:val="22"/>
          <w:szCs w:val="22"/>
        </w:rPr>
        <w:t>,</w:t>
      </w:r>
      <w:r w:rsidRPr="0089034C">
        <w:rPr>
          <w:rFonts w:ascii="Arial" w:hAnsi="Arial" w:cs="Arial"/>
          <w:i/>
          <w:sz w:val="22"/>
          <w:szCs w:val="22"/>
        </w:rPr>
        <w:t xml:space="preserve"> </w:t>
      </w:r>
      <w:r w:rsidRPr="0089034C">
        <w:rPr>
          <w:rFonts w:ascii="Arial" w:hAnsi="Arial" w:cs="Arial"/>
          <w:sz w:val="22"/>
          <w:szCs w:val="22"/>
        </w:rPr>
        <w:t>oświadczam, co następuje: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OŚWIADCZENIA DOTYCZĄCE WYKONAWCY:</w:t>
      </w:r>
    </w:p>
    <w:p w:rsidR="0071365D" w:rsidRPr="0089034C" w:rsidRDefault="0071365D" w:rsidP="0071365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1365D" w:rsidRPr="0089034C" w:rsidRDefault="0071365D" w:rsidP="0071365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  <w:t>art. 24 ust 1 pkt 12-23 ustawy Pzp.</w:t>
      </w:r>
    </w:p>
    <w:p w:rsidR="0071365D" w:rsidRPr="0089034C" w:rsidRDefault="0071365D" w:rsidP="0071365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[UWAGA: </w:t>
      </w:r>
      <w:r w:rsidRPr="0089034C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9034C">
        <w:rPr>
          <w:rFonts w:ascii="Arial" w:hAnsi="Arial" w:cs="Arial"/>
        </w:rPr>
        <w:t>]</w:t>
      </w:r>
    </w:p>
    <w:p w:rsidR="0071365D" w:rsidRPr="0089034C" w:rsidRDefault="0071365D" w:rsidP="0071365D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89034C">
        <w:rPr>
          <w:rFonts w:ascii="Arial" w:hAnsi="Arial" w:cs="Arial"/>
        </w:rPr>
        <w:t xml:space="preserve">Oświadczam, że nie podlegam wykluczeniu z postępowania na podstawie </w:t>
      </w:r>
      <w:r w:rsidRPr="0089034C">
        <w:rPr>
          <w:rFonts w:ascii="Arial" w:hAnsi="Arial" w:cs="Arial"/>
        </w:rPr>
        <w:br/>
        <w:t>art. 24 ust. 5 ustawy Pzp  .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9034C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89034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71365D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89034C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lastRenderedPageBreak/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365D" w:rsidRPr="0089034C" w:rsidRDefault="0071365D" w:rsidP="0071365D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[UWAGA: zastosować tylko wtedy, gdy zamawiający przewidział możliwość, o której mowa w art. 25a ust. 5 pkt 2 ustawy Pzp]</w:t>
      </w:r>
    </w:p>
    <w:p w:rsidR="0071365D" w:rsidRPr="0089034C" w:rsidRDefault="0071365D" w:rsidP="007136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9034C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89034C">
        <w:rPr>
          <w:rFonts w:ascii="Arial" w:hAnsi="Arial" w:cs="Arial"/>
          <w:sz w:val="22"/>
          <w:szCs w:val="22"/>
        </w:rPr>
        <w:t>, nie zachodzą podstawy wykluczenia z postępowania o udzielenie zamówienia.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71365D" w:rsidRPr="0089034C" w:rsidRDefault="0071365D" w:rsidP="007136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…………………. r. </w:t>
      </w: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71365D" w:rsidRPr="0089034C" w:rsidRDefault="0071365D" w:rsidP="0071365D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71365D" w:rsidRPr="0089034C" w:rsidRDefault="0071365D" w:rsidP="007136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tabs>
          <w:tab w:val="left" w:pos="70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71365D" w:rsidRPr="0089034C" w:rsidRDefault="0071365D" w:rsidP="0071365D">
      <w:pPr>
        <w:pStyle w:val="Zwykytekst"/>
        <w:tabs>
          <w:tab w:val="left" w:pos="708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1365D" w:rsidRPr="0089034C" w:rsidRDefault="0071365D" w:rsidP="0071365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71365D" w:rsidRPr="0089034C" w:rsidRDefault="0071365D" w:rsidP="0071365D">
      <w:pPr>
        <w:tabs>
          <w:tab w:val="left" w:pos="-142"/>
        </w:tabs>
        <w:rPr>
          <w:rFonts w:ascii="Arial" w:hAnsi="Arial" w:cs="Arial"/>
          <w:color w:val="FF0000"/>
          <w:sz w:val="22"/>
          <w:szCs w:val="22"/>
        </w:rPr>
      </w:pPr>
    </w:p>
    <w:p w:rsidR="00CF3AE6" w:rsidRDefault="00CF3AE6"/>
    <w:sectPr w:rsidR="00CF3AE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A8" w:rsidRDefault="002C74A8" w:rsidP="0071365D">
      <w:r>
        <w:separator/>
      </w:r>
    </w:p>
  </w:endnote>
  <w:endnote w:type="continuationSeparator" w:id="0">
    <w:p w:rsidR="002C74A8" w:rsidRDefault="002C74A8" w:rsidP="0071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FD" w:rsidRDefault="002C74A8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61FD" w:rsidRDefault="002C74A8" w:rsidP="00726B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FD" w:rsidRDefault="002C74A8" w:rsidP="001C79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07BC">
      <w:rPr>
        <w:rStyle w:val="Numerstrony"/>
        <w:noProof/>
      </w:rPr>
      <w:t>9</w:t>
    </w:r>
    <w:r>
      <w:rPr>
        <w:rStyle w:val="Numerstrony"/>
      </w:rPr>
      <w:fldChar w:fldCharType="end"/>
    </w:r>
  </w:p>
  <w:p w:rsidR="007061FD" w:rsidRDefault="002C74A8" w:rsidP="00726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A8" w:rsidRDefault="002C74A8" w:rsidP="0071365D">
      <w:r>
        <w:separator/>
      </w:r>
    </w:p>
  </w:footnote>
  <w:footnote w:type="continuationSeparator" w:id="0">
    <w:p w:rsidR="002C74A8" w:rsidRDefault="002C74A8" w:rsidP="0071365D">
      <w:r>
        <w:continuationSeparator/>
      </w:r>
    </w:p>
  </w:footnote>
  <w:footnote w:id="1">
    <w:p w:rsidR="0071365D" w:rsidRPr="008C1274" w:rsidRDefault="0071365D" w:rsidP="0071365D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4377D7"/>
    <w:multiLevelType w:val="hybridMultilevel"/>
    <w:tmpl w:val="846A463A"/>
    <w:lvl w:ilvl="0" w:tplc="164CA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1584"/>
    <w:multiLevelType w:val="hybridMultilevel"/>
    <w:tmpl w:val="0E46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E6E28"/>
    <w:multiLevelType w:val="hybridMultilevel"/>
    <w:tmpl w:val="9AD674F2"/>
    <w:lvl w:ilvl="0" w:tplc="C27A595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1374C9"/>
    <w:multiLevelType w:val="hybridMultilevel"/>
    <w:tmpl w:val="3D1A9ED4"/>
    <w:lvl w:ilvl="0" w:tplc="04150017">
      <w:start w:val="1"/>
      <w:numFmt w:val="lowerLetter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43265"/>
    <w:multiLevelType w:val="hybridMultilevel"/>
    <w:tmpl w:val="0666B6D2"/>
    <w:lvl w:ilvl="0" w:tplc="F54647E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5181"/>
    <w:multiLevelType w:val="hybridMultilevel"/>
    <w:tmpl w:val="2B42FCE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D7176D"/>
    <w:multiLevelType w:val="hybridMultilevel"/>
    <w:tmpl w:val="92A414B4"/>
    <w:lvl w:ilvl="0" w:tplc="ECF2C7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CD369D"/>
    <w:multiLevelType w:val="hybridMultilevel"/>
    <w:tmpl w:val="C2222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69AA"/>
    <w:multiLevelType w:val="hybridMultilevel"/>
    <w:tmpl w:val="90E4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627B4"/>
    <w:multiLevelType w:val="hybridMultilevel"/>
    <w:tmpl w:val="7786B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B1F11"/>
    <w:multiLevelType w:val="hybridMultilevel"/>
    <w:tmpl w:val="F806C96A"/>
    <w:lvl w:ilvl="0" w:tplc="8B443CD6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86583F"/>
    <w:multiLevelType w:val="hybridMultilevel"/>
    <w:tmpl w:val="D16EE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AC212B"/>
    <w:multiLevelType w:val="hybridMultilevel"/>
    <w:tmpl w:val="30081FD0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C3365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54C86"/>
    <w:multiLevelType w:val="hybridMultilevel"/>
    <w:tmpl w:val="FBB4BE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21FA"/>
    <w:multiLevelType w:val="hybridMultilevel"/>
    <w:tmpl w:val="52B68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67BCA"/>
    <w:multiLevelType w:val="hybridMultilevel"/>
    <w:tmpl w:val="3F8E8EB0"/>
    <w:lvl w:ilvl="0" w:tplc="6E5E78B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853C9"/>
    <w:multiLevelType w:val="hybridMultilevel"/>
    <w:tmpl w:val="534295F0"/>
    <w:lvl w:ilvl="0" w:tplc="8DA696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1"/>
  </w:num>
  <w:num w:numId="17">
    <w:abstractNumId w:val="5"/>
  </w:num>
  <w:num w:numId="18">
    <w:abstractNumId w:val="8"/>
  </w:num>
  <w:num w:numId="19">
    <w:abstractNumId w:val="24"/>
  </w:num>
  <w:num w:numId="20">
    <w:abstractNumId w:val="22"/>
  </w:num>
  <w:num w:numId="21">
    <w:abstractNumId w:val="21"/>
  </w:num>
  <w:num w:numId="22">
    <w:abstractNumId w:val="27"/>
  </w:num>
  <w:num w:numId="23">
    <w:abstractNumId w:val="20"/>
  </w:num>
  <w:num w:numId="24">
    <w:abstractNumId w:val="4"/>
  </w:num>
  <w:num w:numId="25">
    <w:abstractNumId w:val="23"/>
  </w:num>
  <w:num w:numId="26">
    <w:abstractNumId w:val="10"/>
  </w:num>
  <w:num w:numId="27">
    <w:abstractNumId w:val="7"/>
  </w:num>
  <w:num w:numId="28">
    <w:abstractNumId w:val="16"/>
  </w:num>
  <w:num w:numId="29">
    <w:abstractNumId w:val="17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5D"/>
    <w:rsid w:val="002C74A8"/>
    <w:rsid w:val="006E07BC"/>
    <w:rsid w:val="0071365D"/>
    <w:rsid w:val="00C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7113D-AD59-43CE-A8C2-74DCEFD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136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365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7136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365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365D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365D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1365D"/>
    <w:pPr>
      <w:suppressAutoHyphens/>
    </w:pPr>
    <w:rPr>
      <w:rFonts w:ascii="Courier New" w:hAnsi="Courier New"/>
      <w:sz w:val="20"/>
      <w:lang w:eastAsia="ar-SA"/>
    </w:rPr>
  </w:style>
  <w:style w:type="paragraph" w:styleId="NormalnyWeb">
    <w:name w:val="Normal (Web)"/>
    <w:basedOn w:val="Normalny"/>
    <w:uiPriority w:val="99"/>
    <w:rsid w:val="0071365D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713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36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365D"/>
  </w:style>
  <w:style w:type="paragraph" w:styleId="Tekstprzypisudolnego">
    <w:name w:val="footnote text"/>
    <w:basedOn w:val="Normalny"/>
    <w:link w:val="TekstprzypisudolnegoZnak"/>
    <w:uiPriority w:val="99"/>
    <w:rsid w:val="00713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36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136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36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71365D"/>
    <w:rPr>
      <w:i/>
      <w:iCs/>
    </w:rPr>
  </w:style>
  <w:style w:type="character" w:customStyle="1" w:styleId="dane1">
    <w:name w:val="dane1"/>
    <w:rsid w:val="0071365D"/>
    <w:rPr>
      <w:color w:val="0000CD"/>
    </w:rPr>
  </w:style>
  <w:style w:type="character" w:customStyle="1" w:styleId="FontStyle13">
    <w:name w:val="Font Style13"/>
    <w:uiPriority w:val="99"/>
    <w:rsid w:val="0071365D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71365D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2</cp:revision>
  <dcterms:created xsi:type="dcterms:W3CDTF">2020-06-15T10:46:00Z</dcterms:created>
  <dcterms:modified xsi:type="dcterms:W3CDTF">2020-06-15T10:46:00Z</dcterms:modified>
</cp:coreProperties>
</file>